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0B" w:rsidRDefault="0087680B" w:rsidP="0087680B">
      <w:pPr>
        <w:jc w:val="right"/>
        <w:rPr>
          <w:color w:val="000000"/>
        </w:rPr>
      </w:pPr>
      <w:r>
        <w:rPr>
          <w:color w:val="000000"/>
        </w:rPr>
        <w:t>Унифицированная форма N</w:t>
      </w:r>
      <w:proofErr w:type="gramStart"/>
      <w:r>
        <w:rPr>
          <w:color w:val="000000"/>
        </w:rPr>
        <w:t xml:space="preserve"> Т</w:t>
      </w:r>
      <w:proofErr w:type="gramEnd"/>
      <w:r>
        <w:rPr>
          <w:color w:val="000000"/>
        </w:rPr>
        <w:t xml:space="preserve"> - 1</w:t>
      </w:r>
    </w:p>
    <w:p w:rsidR="0087680B" w:rsidRDefault="0087680B" w:rsidP="0087680B">
      <w:pPr>
        <w:jc w:val="right"/>
        <w:rPr>
          <w:color w:val="000000"/>
        </w:rPr>
      </w:pPr>
      <w:proofErr w:type="gramStart"/>
      <w:r>
        <w:rPr>
          <w:color w:val="000000"/>
        </w:rPr>
        <w:t>Утверждена</w:t>
      </w:r>
      <w:proofErr w:type="gramEnd"/>
      <w:r>
        <w:rPr>
          <w:color w:val="000000"/>
        </w:rPr>
        <w:t xml:space="preserve"> постановлением Госкомстата России</w:t>
      </w:r>
    </w:p>
    <w:p w:rsidR="0087680B" w:rsidRDefault="0087680B" w:rsidP="0087680B">
      <w:pPr>
        <w:jc w:val="right"/>
        <w:rPr>
          <w:color w:val="000000"/>
        </w:rPr>
      </w:pPr>
      <w:r>
        <w:rPr>
          <w:color w:val="000000"/>
        </w:rPr>
        <w:t xml:space="preserve"> от 06.04.01 N 26 </w:t>
      </w:r>
    </w:p>
    <w:p w:rsidR="0087680B" w:rsidRDefault="0087680B" w:rsidP="0087680B">
      <w:pPr>
        <w:rPr>
          <w:color w:val="000000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45"/>
        <w:gridCol w:w="990"/>
        <w:gridCol w:w="1560"/>
      </w:tblGrid>
      <w:tr w:rsidR="0087680B" w:rsidTr="0087680B">
        <w:trPr>
          <w:hidden/>
        </w:trPr>
        <w:tc>
          <w:tcPr>
            <w:tcW w:w="7935" w:type="dxa"/>
            <w:gridSpan w:val="2"/>
            <w:hideMark/>
          </w:tcPr>
          <w:p w:rsidR="0087680B" w:rsidRDefault="0087680B">
            <w:pPr>
              <w:jc w:val="both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Код </w:t>
            </w:r>
          </w:p>
        </w:tc>
      </w:tr>
      <w:tr w:rsidR="0087680B" w:rsidTr="0087680B">
        <w:tc>
          <w:tcPr>
            <w:tcW w:w="7935" w:type="dxa"/>
            <w:gridSpan w:val="2"/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Форма по ОКУД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0301001 </w:t>
            </w:r>
          </w:p>
        </w:tc>
      </w:tr>
      <w:tr w:rsidR="0087680B" w:rsidTr="0087680B">
        <w:tc>
          <w:tcPr>
            <w:tcW w:w="6945" w:type="dxa"/>
            <w:hideMark/>
          </w:tcPr>
          <w:p w:rsidR="0087680B" w:rsidRDefault="0087680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Отдел   образования Администрации муниципального образования «Турочакский район»</w:t>
            </w:r>
          </w:p>
        </w:tc>
        <w:tc>
          <w:tcPr>
            <w:tcW w:w="990" w:type="dxa"/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по ОКПО </w:t>
            </w: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87680B" w:rsidTr="0087680B">
        <w:tc>
          <w:tcPr>
            <w:tcW w:w="6945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организации </w:t>
            </w:r>
          </w:p>
        </w:tc>
        <w:tc>
          <w:tcPr>
            <w:tcW w:w="990" w:type="dxa"/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560" w:type="dxa"/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87680B" w:rsidRDefault="0087680B" w:rsidP="0087680B">
      <w:pPr>
        <w:jc w:val="center"/>
        <w:rPr>
          <w:color w:val="00000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70"/>
        <w:gridCol w:w="2100"/>
        <w:gridCol w:w="1110"/>
        <w:gridCol w:w="2460"/>
      </w:tblGrid>
      <w:tr w:rsidR="0087680B" w:rsidTr="0087680B">
        <w:trPr>
          <w:hidden/>
        </w:trPr>
        <w:tc>
          <w:tcPr>
            <w:tcW w:w="4170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документа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</w:p>
        </w:tc>
      </w:tr>
      <w:tr w:rsidR="0087680B" w:rsidTr="0087680B">
        <w:tc>
          <w:tcPr>
            <w:tcW w:w="417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ПРИКАЗ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680B" w:rsidRDefault="0087680B">
            <w:pPr>
              <w:rPr>
                <w:color w:val="000000"/>
              </w:rPr>
            </w:pP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14.01.2016 года</w:t>
            </w:r>
          </w:p>
        </w:tc>
      </w:tr>
      <w:tr w:rsidR="0087680B" w:rsidTr="0087680B">
        <w:tc>
          <w:tcPr>
            <w:tcW w:w="207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21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5B7B35">
            <w:pPr>
              <w:rPr>
                <w:color w:val="000000"/>
              </w:rPr>
            </w:pPr>
            <w:r>
              <w:rPr>
                <w:color w:val="000000"/>
              </w:rPr>
              <w:t xml:space="preserve"> « Об утверждении  муниципального задания для   муниципальных образовательных учреждений </w:t>
            </w:r>
            <w:r w:rsidR="0087680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муниципального образования «Турочакский район</w:t>
            </w:r>
            <w:r w:rsidR="0087680B">
              <w:rPr>
                <w:color w:val="000000"/>
              </w:rPr>
              <w:t>»</w:t>
            </w:r>
          </w:p>
        </w:tc>
        <w:tc>
          <w:tcPr>
            <w:tcW w:w="246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87680B" w:rsidRDefault="0087680B" w:rsidP="0087680B"/>
    <w:p w:rsidR="0087680B" w:rsidRDefault="0087680B" w:rsidP="0087680B"/>
    <w:p w:rsidR="003D1DE7" w:rsidRDefault="004504D9">
      <w:r>
        <w:t xml:space="preserve">  На основании Постановления от 22 сентября 2015 года № 252 «О порядке формирования муниципального задания на оказание муниципальных услуг (выполнение работ) в </w:t>
      </w:r>
      <w:proofErr w:type="gramStart"/>
      <w:r>
        <w:t>отношен</w:t>
      </w:r>
      <w:proofErr w:type="gramEnd"/>
      <w:r>
        <w:t xml:space="preserve"> и муниципальных учреждений и финансового обеспечения выполнения муниципального задания в муниципальном образовании «Турочакский район» и в соответствии с пунктами 3 и 4 статьи 69.2 Бюджетного кодекса Российской Федерации, пунктом 3 пункта 7 статьи 9.2 Федерального закона «О некоммерческих организациях» и частью 5 статьи 4 Федерального закона «Об автономных учреждениях» приказываю</w:t>
      </w:r>
      <w:r>
        <w:rPr>
          <w:lang w:val="en-US"/>
        </w:rPr>
        <w:t>:</w:t>
      </w:r>
    </w:p>
    <w:p w:rsidR="00147ED7" w:rsidRPr="00147ED7" w:rsidRDefault="00147ED7"/>
    <w:p w:rsidR="00147ED7" w:rsidRDefault="005B7B35" w:rsidP="004504D9">
      <w:pPr>
        <w:pStyle w:val="a3"/>
        <w:numPr>
          <w:ilvl w:val="0"/>
          <w:numId w:val="1"/>
        </w:numPr>
      </w:pPr>
      <w:r>
        <w:t>Утвердить муниципальное задание для   муниципальных образовательных учреждений</w:t>
      </w:r>
      <w:r w:rsidR="004504D9">
        <w:t xml:space="preserve"> муниципального образования «Турочакский </w:t>
      </w:r>
    </w:p>
    <w:p w:rsidR="004504D9" w:rsidRDefault="004504D9" w:rsidP="00147ED7">
      <w:pPr>
        <w:pStyle w:val="a3"/>
      </w:pPr>
      <w:r>
        <w:t xml:space="preserve">район» на 2016 финансовый год </w:t>
      </w:r>
      <w:r w:rsidR="005B7B35">
        <w:t xml:space="preserve"> с 1 по 11 номер </w:t>
      </w:r>
      <w:bookmarkStart w:id="0" w:name="_GoBack"/>
      <w:bookmarkEnd w:id="0"/>
      <w:r>
        <w:t>согласно приложению</w:t>
      </w:r>
      <w:r w:rsidRPr="004504D9">
        <w:t>;</w:t>
      </w:r>
    </w:p>
    <w:p w:rsidR="00147ED7" w:rsidRDefault="00147ED7" w:rsidP="00147ED7">
      <w:pPr>
        <w:pStyle w:val="a3"/>
      </w:pPr>
    </w:p>
    <w:p w:rsidR="004504D9" w:rsidRDefault="00DD06AC" w:rsidP="004504D9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5A412B" w:rsidRDefault="005A412B" w:rsidP="005A412B">
      <w:pPr>
        <w:pStyle w:val="a3"/>
      </w:pPr>
    </w:p>
    <w:p w:rsidR="005A412B" w:rsidRDefault="005A412B" w:rsidP="005A412B">
      <w:pPr>
        <w:pStyle w:val="a3"/>
      </w:pPr>
    </w:p>
    <w:p w:rsidR="005A412B" w:rsidRDefault="005A412B" w:rsidP="005A412B">
      <w:pPr>
        <w:pStyle w:val="a3"/>
      </w:pPr>
    </w:p>
    <w:tbl>
      <w:tblPr>
        <w:tblW w:w="0" w:type="auto"/>
        <w:tblInd w:w="53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945"/>
        <w:gridCol w:w="285"/>
        <w:gridCol w:w="1695"/>
        <w:gridCol w:w="285"/>
        <w:gridCol w:w="2835"/>
      </w:tblGrid>
      <w:tr w:rsidR="005A412B" w:rsidRPr="00F87A8C" w:rsidTr="003236B4">
        <w:trPr>
          <w:hidden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tabs>
                <w:tab w:val="left" w:pos="2565"/>
              </w:tabs>
              <w:rPr>
                <w:color w:val="000000"/>
                <w:sz w:val="20"/>
                <w:szCs w:val="20"/>
              </w:rPr>
            </w:pPr>
            <w:r w:rsidRPr="00F87A8C">
              <w:rPr>
                <w:vanish/>
                <w:color w:val="000000"/>
                <w:sz w:val="20"/>
                <w:szCs w:val="20"/>
              </w:rPr>
              <w:t xml:space="preserve">Начальник </w:t>
            </w:r>
            <w:r w:rsidRPr="00F87A8C">
              <w:rPr>
                <w:color w:val="000000"/>
                <w:sz w:val="20"/>
                <w:szCs w:val="20"/>
              </w:rPr>
              <w:t>Начальник</w:t>
            </w:r>
            <w:r>
              <w:rPr>
                <w:color w:val="000000"/>
                <w:sz w:val="20"/>
                <w:szCs w:val="20"/>
              </w:rPr>
              <w:t xml:space="preserve">  отдела образования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Н.С. Черепанова</w:t>
            </w:r>
          </w:p>
        </w:tc>
      </w:tr>
      <w:tr w:rsidR="005A412B" w:rsidRPr="00F87A8C" w:rsidTr="003236B4"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должность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расшифровка подписи </w:t>
            </w:r>
          </w:p>
        </w:tc>
      </w:tr>
    </w:tbl>
    <w:p w:rsidR="005A412B" w:rsidRDefault="005A412B" w:rsidP="005A412B">
      <w:pPr>
        <w:rPr>
          <w:color w:val="000000"/>
          <w:sz w:val="20"/>
          <w:szCs w:val="20"/>
        </w:rPr>
      </w:pPr>
    </w:p>
    <w:p w:rsidR="005A412B" w:rsidRDefault="005A412B" w:rsidP="005A412B">
      <w:pPr>
        <w:rPr>
          <w:color w:val="00000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Pr="000677E1" w:rsidRDefault="005A412B" w:rsidP="005A412B">
      <w:pPr>
        <w:pStyle w:val="Heading"/>
        <w:jc w:val="both"/>
        <w:rPr>
          <w:b w:val="0"/>
          <w:sz w:val="16"/>
          <w:szCs w:val="16"/>
        </w:rPr>
      </w:pPr>
      <w:r w:rsidRPr="000677E1">
        <w:rPr>
          <w:b w:val="0"/>
          <w:sz w:val="16"/>
          <w:szCs w:val="16"/>
        </w:rPr>
        <w:t>Исполнитель: Енерекова Н.Е. 22-2-21</w:t>
      </w:r>
    </w:p>
    <w:p w:rsidR="005A412B" w:rsidRPr="004504D9" w:rsidRDefault="005A412B" w:rsidP="005A412B">
      <w:pPr>
        <w:pStyle w:val="a3"/>
      </w:pPr>
    </w:p>
    <w:sectPr w:rsidR="005A412B" w:rsidRPr="0045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4764"/>
    <w:multiLevelType w:val="hybridMultilevel"/>
    <w:tmpl w:val="71A2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82B"/>
    <w:rsid w:val="00147ED7"/>
    <w:rsid w:val="003D1DE7"/>
    <w:rsid w:val="003F282B"/>
    <w:rsid w:val="004504D9"/>
    <w:rsid w:val="005A412B"/>
    <w:rsid w:val="005B7B35"/>
    <w:rsid w:val="0087680B"/>
    <w:rsid w:val="00DD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4D9"/>
    <w:pPr>
      <w:ind w:left="720"/>
      <w:contextualSpacing/>
    </w:pPr>
  </w:style>
  <w:style w:type="paragraph" w:customStyle="1" w:styleId="Heading">
    <w:name w:val="Heading"/>
    <w:rsid w:val="005A4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4D9"/>
    <w:pPr>
      <w:ind w:left="720"/>
      <w:contextualSpacing/>
    </w:pPr>
  </w:style>
  <w:style w:type="paragraph" w:customStyle="1" w:styleId="Heading">
    <w:name w:val="Heading"/>
    <w:rsid w:val="005A4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2016-01-14T11:36:00Z</cp:lastPrinted>
  <dcterms:created xsi:type="dcterms:W3CDTF">2016-01-14T11:01:00Z</dcterms:created>
  <dcterms:modified xsi:type="dcterms:W3CDTF">2016-01-14T11:45:00Z</dcterms:modified>
</cp:coreProperties>
</file>